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FF" w:rsidRDefault="00582F2F">
      <w:pPr>
        <w:spacing w:after="76"/>
        <w:ind w:left="7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10FF" w:rsidRDefault="00582F2F">
      <w:pPr>
        <w:spacing w:after="0"/>
        <w:ind w:left="72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ОЦЕНОЧНЫЕ КАРТЫ ВСОК ДО </w:t>
      </w:r>
    </w:p>
    <w:p w:rsidR="004810FF" w:rsidRDefault="00582F2F" w:rsidP="00582F2F">
      <w:pPr>
        <w:spacing w:after="0"/>
        <w:ind w:left="7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810FF" w:rsidRDefault="00582F2F">
      <w:pPr>
        <w:pStyle w:val="1"/>
        <w:ind w:left="1073"/>
      </w:pPr>
      <w:r>
        <w:t xml:space="preserve">КРИТЕРИЙ 1. КАЧЕСТВО ОБРАЗОВАТЕЛЬНЫХ ПРОГРАММ ДОШКОЛЬНОГО ОБРАЗОВАНИЯ </w:t>
      </w:r>
    </w:p>
    <w:p w:rsidR="004810FF" w:rsidRDefault="00582F2F">
      <w:pPr>
        <w:spacing w:after="14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4720" w:type="dxa"/>
        <w:tblInd w:w="0" w:type="dxa"/>
        <w:tblCellMar>
          <w:top w:w="9" w:type="dxa"/>
          <w:left w:w="90" w:type="dxa"/>
        </w:tblCellMar>
        <w:tblLook w:val="04A0"/>
      </w:tblPr>
      <w:tblGrid>
        <w:gridCol w:w="6799"/>
        <w:gridCol w:w="2127"/>
        <w:gridCol w:w="2120"/>
        <w:gridCol w:w="1839"/>
        <w:gridCol w:w="1835"/>
      </w:tblGrid>
      <w:tr w:rsidR="004810FF" w:rsidTr="008C0EA4">
        <w:trPr>
          <w:trHeight w:val="422"/>
        </w:trPr>
        <w:tc>
          <w:tcPr>
            <w:tcW w:w="6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582F2F">
            <w:pPr>
              <w:ind w:left="17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 w:rsidTr="008C0EA4">
        <w:trPr>
          <w:trHeight w:val="1275"/>
        </w:trPr>
        <w:tc>
          <w:tcPr>
            <w:tcW w:w="6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>
            <w:bookmarkStart w:id="0" w:name="_GoBack" w:colFirst="1" w:colLast="1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 w:rsidP="008C0EA4">
            <w:pPr>
              <w:spacing w:after="1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не подтверждается </w:t>
            </w:r>
          </w:p>
          <w:p w:rsidR="004810FF" w:rsidRDefault="00582F2F">
            <w:pPr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after="2" w:line="277" w:lineRule="auto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</w:t>
            </w:r>
          </w:p>
          <w:p w:rsidR="004810FF" w:rsidRDefault="00582F2F">
            <w:pPr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подтверждается </w:t>
            </w:r>
          </w:p>
          <w:p w:rsidR="004810FF" w:rsidRDefault="00582F2F">
            <w:pPr>
              <w:ind w:right="2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подтверждается </w:t>
            </w:r>
          </w:p>
          <w:p w:rsidR="004810FF" w:rsidRDefault="00582F2F">
            <w:pPr>
              <w:ind w:right="20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подтверждается с превосходством </w:t>
            </w:r>
          </w:p>
          <w:p w:rsidR="004810FF" w:rsidRDefault="00582F2F">
            <w:pPr>
              <w:ind w:right="2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bookmarkEnd w:id="0"/>
      <w:tr w:rsidR="004810FF" w:rsidTr="008C0EA4">
        <w:trPr>
          <w:trHeight w:val="420"/>
        </w:trPr>
        <w:tc>
          <w:tcPr>
            <w:tcW w:w="1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582F2F">
            <w:pPr>
              <w:ind w:right="32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1.1 СООТВЕТСТВИЕ СТРУКТУРЫ ОП ДО ТРЕБОВАНИЯМ ФГОС ДО И ООП ДО 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 w:rsidTr="008C0EA4">
        <w:trPr>
          <w:trHeight w:val="56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 ООП ДО обязательной части и части, формируемой участниками образовательных отношений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 w:rsidTr="008C0EA4">
        <w:trPr>
          <w:trHeight w:val="56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обязательной части составляет не менее 60% от общего объема ООП ДО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 w:rsidTr="008C0EA4">
        <w:trPr>
          <w:trHeight w:val="56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части, формируемой участниками образовательных отношений, составляет не более 40% от общего объема ООП ДО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 w:rsidTr="008C0EA4">
        <w:trPr>
          <w:trHeight w:val="83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8" w:righ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 ООП ДО трех основных разделов: целевого, содержательного, организационного и дополнительного (краткой презентации ООП ДО)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 w:rsidTr="008C0EA4">
        <w:trPr>
          <w:trHeight w:val="69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4 </w:t>
            </w:r>
          </w:p>
          <w:p w:rsidR="004810FF" w:rsidRDefault="00582F2F" w:rsidP="00582F2F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Среднее арифметическое значение по параметру: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4810FF">
      <w:pPr>
        <w:spacing w:after="0"/>
        <w:ind w:left="-1702" w:right="16159"/>
      </w:pPr>
    </w:p>
    <w:tbl>
      <w:tblPr>
        <w:tblStyle w:val="TableGrid"/>
        <w:tblW w:w="14604" w:type="dxa"/>
        <w:tblInd w:w="0" w:type="dxa"/>
        <w:tblCellMar>
          <w:top w:w="9" w:type="dxa"/>
          <w:right w:w="6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459"/>
        </w:trPr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1.2 СООТВЕТСТВИЕ СОДЕРЖАНИЯ ЦЕЛЕВОГО РАЗДЕЛА ОП ДО ТРЕБОВАНИЯМ ФГОС ДО И ООП ДО </w:t>
            </w:r>
          </w:p>
        </w:tc>
      </w:tr>
      <w:tr w:rsidR="004810FF">
        <w:trPr>
          <w:trHeight w:val="13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пояснительной записки, содержащей цели и задачи ООП ДО, принципы и подходы к формированию ООП ДО, значимые для разработки и реализации ООП ДО характеристики, в том числе характеристики особенностей развития детей дошкольного возраста;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 w:righ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Наличие планируемых результатов освоения ООП ДО (конкретизированные целевые ориентиры для обязательной части и части, формируемой участниками образовательных отношений с учетом возрастных и индивидуальных различий детей).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2 </w:t>
            </w:r>
          </w:p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Среднее арифметическое значение по параметру: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403"/>
        </w:trPr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1.3 СООТВЕТСТВИЕ СОДЕРЖАНИЯ СОДЕРЖАТЕЛЬНОГО РАЗДЕЛА ОП ДОТРЕБОВАНИЯМ ФГОС ДО И ООП ДО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 w:righ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описания образовательной деятельности в соответствии с направлениями развития ребенка, представленными в пяти образовательных областях;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описания вариативных форм, способов, методов и средств реализации ООП ДО;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-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описания образовательной деятельности по профессиональной коррекции нарушений развития детей;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описания особенностей разных видов деятельности и культурных практик;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описания способов и направлений поддержки детской инициативы;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описания особенностей взаимодействия педагогического коллектива с семьями воспитанников.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6 </w:t>
            </w:r>
          </w:p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Среднее арифметическое значение по параметру: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1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1.4 СООТВЕТСТВИЕ СОДЕРЖАНИЯ ОРГАНИЗАЦИОННОГО РАЗДЕЛА ООП ДО ТРЕБОВАНИЯМ ФГОС ДО  </w:t>
            </w:r>
          </w:p>
          <w:p w:rsidR="004810FF" w:rsidRDefault="00582F2F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ООП ДО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описания материально-технического обеспечения ООП ДО;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4810FF">
      <w:pPr>
        <w:spacing w:after="0"/>
        <w:ind w:left="-1702" w:right="16159"/>
      </w:pP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18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Обеспеченность методическими материалами и средствами обучения и воспитания;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Описание распорядка дня (режим дня), продолжительность пребывания детей в ДОО, предельная наполняемость групп, виды групп (возможно упоминание в целевом разделе ООП ДО)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особенностей организации традиционных событий, праздников, мероприятий;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особенностей построения развивающей предметно пространственной среды (РППС).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5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684"/>
        </w:trPr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3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1.5 СООТВЕТСТВИЕ СОДЕРЖАНИЯ </w:t>
            </w:r>
          </w:p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ДОПОЛНИТЕЛЬНОГО РАЗДЕЛА ООП ДО (ПРЕЗЕНТАЦИИ) ТРЕБОВАНИЯМ ФГОС ДО И ООП ДО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Указаны возрастные и иные категории детей, на которых ориентирована ООП ДО, используемые примерные образовательные программы, описана характеристика взаимодействия педагогического коллектива с семьями детей;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28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 изложения материала доступен для родителей.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2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730" w:right="37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ПАРАМЕТР 1.6. СООТВЕТСТВИЕ СТРУКТУРЫ И СОДЕРЖАНИЯ АОП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ФГОС ДО и ООП ДО </w:t>
            </w:r>
          </w:p>
        </w:tc>
      </w:tr>
      <w:tr w:rsidR="004810FF" w:rsidTr="00582F2F">
        <w:trPr>
          <w:trHeight w:val="8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FF" w:rsidRDefault="00582F2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АОП ДО ДОО соответствует в полной мере требованиям ФГОС ДО и ООП, разработано в соответствии со спецификой национальных, социокультурных и иных условий.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FF" w:rsidRDefault="00582F2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FF" w:rsidRDefault="00582F2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FF" w:rsidRDefault="00582F2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FF" w:rsidRDefault="00582F2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 w:rsidTr="00582F2F">
        <w:trPr>
          <w:trHeight w:val="1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Реализуются индивидуальные адаптированные образовательные программы в соответствии с требованиями ФГОС ДО и АОП. Применяются в практической деятельности специальные психолого-педагогические технологии, учебно-методический материал и технические средства.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FF" w:rsidRDefault="004810F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FF" w:rsidRDefault="004810F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FF" w:rsidRDefault="004810F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FF" w:rsidRDefault="004810FF"/>
        </w:tc>
      </w:tr>
      <w:tr w:rsidR="004810FF" w:rsidTr="00582F2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Предоставляются услуги тьютра/ассистента (помощника), с учетом заключения ПМПК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FF" w:rsidRDefault="004810F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FF" w:rsidRDefault="004810F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FF" w:rsidRDefault="004810F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FF" w:rsidRDefault="004810FF"/>
        </w:tc>
      </w:tr>
      <w:tr w:rsidR="004810FF" w:rsidTr="00582F2F">
        <w:trPr>
          <w:trHeight w:val="68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Ведется документация в соответствии с требованиями действующего законодательства, имеется в наличии ППК.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68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4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8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spacing w:after="0"/>
        <w:ind w:left="10" w:right="106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КРИТЕРИЙ 2.  КАЧЕСТВО СОДЕРЖАНИЯ ОБРАЗОВАТЕЛЬНОЙ ДЕЯТЕЛЬНОСТИ В ДОО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10FF" w:rsidRDefault="00582F2F">
      <w:pPr>
        <w:spacing w:after="0" w:line="248" w:lineRule="auto"/>
        <w:ind w:left="7302" w:right="3961" w:hanging="3055"/>
      </w:pPr>
      <w:r>
        <w:rPr>
          <w:rFonts w:ascii="Times New Roman" w:eastAsia="Times New Roman" w:hAnsi="Times New Roman" w:cs="Times New Roman"/>
          <w:sz w:val="28"/>
        </w:rPr>
        <w:t xml:space="preserve">ПАРАМЕТР 2.1 ПОЗНАВАТЕЛЬНОЕ РАЗВИТИЕ   </w:t>
      </w:r>
    </w:p>
    <w:p w:rsidR="004810FF" w:rsidRDefault="00582F2F">
      <w:pPr>
        <w:spacing w:after="14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4604" w:type="dxa"/>
        <w:tblInd w:w="0" w:type="dxa"/>
        <w:tblCellMar>
          <w:top w:w="9" w:type="dxa"/>
          <w:left w:w="85" w:type="dxa"/>
          <w:right w:w="43" w:type="dxa"/>
        </w:tblCellMar>
        <w:tblLook w:val="04A0"/>
      </w:tblPr>
      <w:tblGrid>
        <w:gridCol w:w="7111"/>
        <w:gridCol w:w="1821"/>
        <w:gridCol w:w="69"/>
        <w:gridCol w:w="1892"/>
        <w:gridCol w:w="1856"/>
        <w:gridCol w:w="1855"/>
      </w:tblGrid>
      <w:tr w:rsidR="004810FF">
        <w:trPr>
          <w:trHeight w:val="427"/>
        </w:trPr>
        <w:tc>
          <w:tcPr>
            <w:tcW w:w="7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582F2F">
            <w:pPr>
              <w:ind w:left="18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не подтверждается </w:t>
            </w:r>
          </w:p>
          <w:p w:rsidR="004810FF" w:rsidRDefault="00582F2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подтверждается </w:t>
            </w:r>
          </w:p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4810FF" w:rsidRDefault="00582F2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4810FF" w:rsidRDefault="00582F2F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427"/>
        </w:trPr>
        <w:tc>
          <w:tcPr>
            <w:tcW w:w="1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582F2F">
            <w:pPr>
              <w:ind w:left="18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 ОЗНАКОМЛЕНИЕ С МИРОМ ПРИРОДЫ 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838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3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Созданы условия для ознакомления детей с окружающим социальным и предметным миром (наблюдения, экскурсии, просмотр видео- и фото материалов, наличие альбомов, иллюстраций)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3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Созданы условия для развития представлений детей о физических свойствах окружающего мира (живой и неживой природе); ознакомления с различными свойствами веществ в экспериментальной деятельности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3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Созданы условия для развития познавательной активности и самостоятельности детей в естественнонаучном познании (организуют проблемные ситуации, совместные проекты, познавательные игры и др.).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422"/>
        </w:trPr>
        <w:tc>
          <w:tcPr>
            <w:tcW w:w="1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582F2F">
            <w:pPr>
              <w:ind w:left="26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2.1.2 ФОРМИРОВАНИЕ ЭЛЕМЕНТАРНЫХ МАТЕМАТИЧЕСКИХ ПРЕДСТАВЛЕНИЙ 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838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3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группе созданы условия для развития сенсорных эталонов (для групп раннего и младшего возраста); для формирования элементарных математических представлений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4810FF">
      <w:pPr>
        <w:spacing w:after="0"/>
        <w:ind w:left="-1702" w:right="16159"/>
      </w:pP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18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8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3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2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поддерживают самостоятельность, познавательную активность детей (детское экспериментирование, решение и составление простых математических задач, загадок, придумывание историй с математическим содержанием и пр.)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развивают у детей представление о мерке как способе измерения количества, длины, ширины, высоты, объема, веса (используют в качестве мерки различные предметы и емкости – веревочки, палочки, полоски бумаги, чашечки, формочки и пр.).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Созданы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развивают пространственные представления детей: обращают внимание на расположение предметов («верх-низ», «надпод», «рядом», «справа», «слева» и др.); ориентироваться  (по словесной инструкции, плану, схемам и пр.).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28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Созданы условия для развития у детей временных представлений.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Созданы условия для развития логического мышления детей (игры, картотека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379"/>
        </w:trPr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2.1.3 РАЗВИТИЕ КОНСТРУКТИВНОЙ ДЕЯТЕЛЬНОСТИ </w:t>
            </w:r>
          </w:p>
        </w:tc>
      </w:tr>
      <w:tr w:rsidR="004810FF">
        <w:trPr>
          <w:trHeight w:val="13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Созданы условия для ознакомления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3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Созданы условия для ознакомления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Поддерживают интерес детей к экспериментированию и самостоятельной конструктивной деятельности (создавать постройки из кубиков, песка, строительных, модульных конструкторов и т.п.).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Созданы условия для развития навыков конструирования (картинки, схемы, чертежи, модели и пр.).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предоставляют детям возможность выбора различных материалов для конструирования (в том числе природного и бросового).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стимулируют детей к созданию конструкций для использования их в сюжетных играх.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17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81"/>
        <w:ind w:left="21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10FF" w:rsidRPr="00582F2F" w:rsidRDefault="00582F2F" w:rsidP="00582F2F">
      <w:pPr>
        <w:spacing w:after="13" w:line="248" w:lineRule="auto"/>
        <w:ind w:right="-2" w:hanging="10"/>
        <w:jc w:val="center"/>
        <w:rPr>
          <w:b/>
        </w:rPr>
      </w:pPr>
      <w:r w:rsidRPr="00582F2F">
        <w:rPr>
          <w:rFonts w:ascii="Times New Roman" w:eastAsia="Times New Roman" w:hAnsi="Times New Roman" w:cs="Times New Roman"/>
          <w:b/>
          <w:sz w:val="28"/>
        </w:rPr>
        <w:t>ПАРАМЕТР 2.2 РЕЧЕВОЕ РАЗВИТИЕ</w:t>
      </w:r>
    </w:p>
    <w:p w:rsidR="004810FF" w:rsidRDefault="00582F2F">
      <w:pPr>
        <w:spacing w:after="140"/>
      </w:pPr>
      <w:r>
        <w:rPr>
          <w:sz w:val="2"/>
        </w:rPr>
        <w:t xml:space="preserve">  </w:t>
      </w: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21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46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0FF" w:rsidRDefault="00582F2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after="48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Показатель скорее не под-</w:t>
            </w:r>
          </w:p>
          <w:p w:rsidR="004810FF" w:rsidRDefault="00582F2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тверждается </w:t>
            </w:r>
          </w:p>
          <w:p w:rsidR="004810FF" w:rsidRDefault="00582F2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подтверждается </w:t>
            </w:r>
          </w:p>
          <w:p w:rsidR="004810FF" w:rsidRDefault="00582F2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4810FF" w:rsidRDefault="00582F2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4810FF" w:rsidRDefault="00582F2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 </w:t>
            </w:r>
          </w:p>
        </w:tc>
      </w:tr>
      <w:tr w:rsidR="004810FF">
        <w:trPr>
          <w:trHeight w:val="13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Педагоги: </w:t>
            </w:r>
          </w:p>
          <w:p w:rsidR="004810FF" w:rsidRDefault="00582F2F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4810FF">
      <w:pPr>
        <w:spacing w:after="0"/>
        <w:ind w:left="-1702" w:right="16159"/>
      </w:pP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17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Способствуют расширению словарного запаса (включают новые слова в беседы, игру, предметную деятельность и пр.).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аудио- и видео-записи; побуждают детей рассказывать стихи, сказки наизусть).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Побуждают детей к словотворчеству (напр., младший возраст – придумать название сказки, имя герою; средний, старший - предлагают сочинять сказки, стишки, загадки, изменять и придумывать слова и т.п.; поддерживают инициативу детей в словотворчестве).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Педагоги создают условия для развития речевого мышления детей (предлагают проговаривать вслух собственные умозаключения: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«Почему ты так думаешь?», «Объясни, что ты имел ввиду»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3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Пробуждают у детей интерес к письменной речи (организуют игры, в ходе которых дети изготавливают книжки-самоделки, «пишут» письма, рецепты и пр.; предлагают детям рассматривать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34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книги, журналы, альбомы и т.п.).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14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Знакомят с буквами, со звуковым составом слова * * начиная со средней группы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34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Развивают мелкую моторику руки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15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81"/>
        <w:ind w:left="21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10FF" w:rsidRPr="00582F2F" w:rsidRDefault="00582F2F" w:rsidP="00582F2F">
      <w:pPr>
        <w:spacing w:after="13" w:line="248" w:lineRule="auto"/>
        <w:ind w:right="-2" w:hanging="10"/>
        <w:jc w:val="center"/>
        <w:rPr>
          <w:b/>
        </w:rPr>
      </w:pPr>
      <w:r w:rsidRPr="00582F2F">
        <w:rPr>
          <w:rFonts w:ascii="Times New Roman" w:eastAsia="Times New Roman" w:hAnsi="Times New Roman" w:cs="Times New Roman"/>
          <w:b/>
          <w:sz w:val="28"/>
        </w:rPr>
        <w:t>ПАРАМЕТР 2.3 СОЦИАЛЬНО-КОММУНИКАТИВНОЕ РАЗВИТИЕ</w:t>
      </w:r>
    </w:p>
    <w:p w:rsidR="004810FF" w:rsidRDefault="00582F2F">
      <w:pPr>
        <w:spacing w:after="142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18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43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4810FF" w:rsidRDefault="00582F2F">
            <w:pPr>
              <w:spacing w:after="21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after="48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Показатель скорее не под-</w:t>
            </w:r>
          </w:p>
          <w:p w:rsidR="004810FF" w:rsidRDefault="00582F2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тверждается </w:t>
            </w:r>
          </w:p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7" w:lineRule="auto"/>
              <w:ind w:left="60" w:right="122" w:firstLine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 подтверждается </w:t>
            </w:r>
          </w:p>
          <w:p w:rsidR="004810FF" w:rsidRDefault="00582F2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Взрослые 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внимание других детей и взрослых).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способствуют развитию у детей уверенности в своих силах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Успехи ребенка не сравниваются с достижениями других детей; достижения ребенка сравниваются лишь сего собственными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создают условия для положительного отношения детей к другим людям, поддерживают у детей стремление помогать другим людям, организуют групповое взаимодействие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2F2F" w:rsidTr="00582F2F">
        <w:trPr>
          <w:trHeight w:val="9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F2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Сотрудники создают условия для развития у детей инициативно-</w:t>
            </w:r>
          </w:p>
          <w:p w:rsidR="00582F2F" w:rsidRDefault="00582F2F" w:rsidP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сти, самостоятельности, ответственности за общее дело, данное слово и т.п.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F2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F2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F2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F2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Поощряют самостоятельность детей в разных видах деятельности; стимулируют организацию игровой деятельности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Взрослые способствуют формированию у детей положительного отношения к труду и создают условия для участия детей в труде взрослых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создают условия для формирования у детей навыков безопасного поведения, учат, как себя вести в экстремальных ситуациях (если ребенок потерялся, при пожаре, несчастном случае и др.), знакомят с телефоном соответствующих служб (112).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3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приобщают детей к нравственным ценностям. 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Сотрудники детского сада способствуют усвоению этических норм и правил поведения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13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4810FF">
      <w:pPr>
        <w:spacing w:after="0"/>
        <w:ind w:left="7302"/>
        <w:jc w:val="both"/>
      </w:pPr>
    </w:p>
    <w:p w:rsidR="004810FF" w:rsidRDefault="00582F2F" w:rsidP="00582F2F">
      <w:pPr>
        <w:spacing w:after="13" w:line="248" w:lineRule="auto"/>
        <w:ind w:right="-2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ПАРАМЕТР 2.4 ФИЗИЧЕСКОЕ РАЗВИТИЕ</w:t>
      </w:r>
    </w:p>
    <w:p w:rsidR="004810FF" w:rsidRDefault="00582F2F">
      <w:pPr>
        <w:spacing w:after="140"/>
      </w:pPr>
      <w:r>
        <w:rPr>
          <w:sz w:val="2"/>
        </w:rPr>
        <w:t xml:space="preserve"> </w:t>
      </w:r>
      <w:r>
        <w:rPr>
          <w:sz w:val="2"/>
        </w:rPr>
        <w:tab/>
      </w: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17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528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spacing w:after="21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after="43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Показатель скорее не под-</w:t>
            </w:r>
          </w:p>
          <w:p w:rsidR="004810FF" w:rsidRDefault="00582F2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тверждается </w:t>
            </w:r>
          </w:p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7" w:lineRule="auto"/>
              <w:ind w:left="60" w:right="123" w:firstLine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 подтверждается </w:t>
            </w:r>
          </w:p>
          <w:p w:rsidR="004810FF" w:rsidRDefault="00582F2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13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Педагоги:  </w:t>
            </w:r>
          </w:p>
          <w:p w:rsidR="004810FF" w:rsidRDefault="00582F2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Способствуют формированию представлений о 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Уделяют внимание развитию у детей первоначальных представлений о строении тела и функциях своего организма (дыхании, питании, кровообращении и пр.).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3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Помогают детям осознать необходимость бережного отношения к своему организму (о значении гигиенических процедур, соблюдения режима дня и правильного питания, о возможных последствиях переохлаждения, длительного пребывания на солнце, последствий вредных привычек и т.п.).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Побуждают детей в течение дня к разнообразным видам двигательной активности и физическим упражнениям для развития различных групп мышц (ходьба, бег, лазание, прыжки, метание, упражнения со спортивным инвентарем и т.п.).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9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плаванию и т.п.)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Осуществляют индивидуальный подход на основе состояния здоровья детей, темпов физического развития, функционального состояния в соответствии с медицинскими показаниями.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необходимости корректируют движения и осанку ребенка, используя поощрения и игровые приемы.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Поощряют импровизацию детей в ходе подвижных игр (привнесение новых двигательных элементов, изменение правил), придумывание новых подвижных игр, включение детьми двигательных элементов в сюжетно-ролевые игры.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Выделяют время для свободной двигательной активности детей (на физкультурных занятиях, на прогулке, в свободное время в групповом помещении и т.п.).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10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82"/>
        <w:ind w:left="21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2F2F" w:rsidRDefault="00582F2F">
      <w:pPr>
        <w:spacing w:after="43" w:line="248" w:lineRule="auto"/>
        <w:ind w:left="10" w:right="2929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582F2F" w:rsidRDefault="00582F2F">
      <w:pPr>
        <w:spacing w:after="43" w:line="248" w:lineRule="auto"/>
        <w:ind w:left="10" w:right="2929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582F2F" w:rsidRDefault="00582F2F">
      <w:pPr>
        <w:spacing w:after="43" w:line="248" w:lineRule="auto"/>
        <w:ind w:left="10" w:right="2929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4810FF" w:rsidRDefault="00582F2F" w:rsidP="00582F2F">
      <w:pPr>
        <w:spacing w:after="43" w:line="248" w:lineRule="auto"/>
        <w:ind w:left="10" w:right="292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ПАРАМЕТР 2.5 ХУДОЖЕСТВЕННО - ЭСТЕТИЧЕСКОЕ РАЗВИТИЕ  </w:t>
      </w:r>
    </w:p>
    <w:p w:rsidR="004810FF" w:rsidRDefault="00582F2F">
      <w:pPr>
        <w:spacing w:after="142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4604" w:type="dxa"/>
        <w:tblInd w:w="0" w:type="dxa"/>
        <w:tblCellMar>
          <w:top w:w="5" w:type="dxa"/>
          <w:left w:w="106" w:type="dxa"/>
          <w:right w:w="17" w:type="dxa"/>
        </w:tblCellMar>
        <w:tblLook w:val="04A0"/>
      </w:tblPr>
      <w:tblGrid>
        <w:gridCol w:w="7070"/>
        <w:gridCol w:w="1842"/>
        <w:gridCol w:w="33"/>
        <w:gridCol w:w="1905"/>
        <w:gridCol w:w="71"/>
        <w:gridCol w:w="1806"/>
        <w:gridCol w:w="34"/>
        <w:gridCol w:w="1843"/>
      </w:tblGrid>
      <w:tr w:rsidR="004810FF">
        <w:trPr>
          <w:trHeight w:val="343"/>
        </w:trPr>
        <w:tc>
          <w:tcPr>
            <w:tcW w:w="7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</w:tr>
      <w:tr w:rsidR="00582F2F" w:rsidTr="00582F2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2F" w:rsidRDefault="00582F2F" w:rsidP="00582F2F"/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2F" w:rsidRDefault="00582F2F" w:rsidP="00582F2F">
            <w:pPr>
              <w:spacing w:after="43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Показатель скорее не под-</w:t>
            </w:r>
          </w:p>
          <w:p w:rsidR="00582F2F" w:rsidRDefault="00582F2F" w:rsidP="00582F2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тверждается </w:t>
            </w:r>
          </w:p>
          <w:p w:rsidR="00582F2F" w:rsidRDefault="00582F2F" w:rsidP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2F" w:rsidRDefault="00582F2F" w:rsidP="00582F2F">
            <w:pPr>
              <w:spacing w:line="257" w:lineRule="auto"/>
              <w:ind w:left="60" w:right="123" w:firstLine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 подтверждается </w:t>
            </w:r>
          </w:p>
          <w:p w:rsidR="00582F2F" w:rsidRDefault="00582F2F" w:rsidP="00582F2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2F" w:rsidRDefault="00582F2F" w:rsidP="00582F2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582F2F" w:rsidRDefault="00582F2F" w:rsidP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2F" w:rsidRDefault="00582F2F" w:rsidP="00582F2F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582F2F" w:rsidRDefault="00582F2F" w:rsidP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343"/>
        </w:trPr>
        <w:tc>
          <w:tcPr>
            <w:tcW w:w="14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2.5.1 РАЗВИТИЕ РЕБЕНКА В МУЗЫКАЛЬНОЙ ДЕЯТЕЛЬНОСТИ </w:t>
            </w:r>
          </w:p>
        </w:tc>
      </w:tr>
      <w:tr w:rsidR="004810FF" w:rsidTr="00582F2F">
        <w:trPr>
          <w:trHeight w:val="1116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создают условия для приобщения детей к мировой и национальной музыкальной культуре, стремятся вызвать интерес детей к произведениям классической, народной музыке (организуют прослушивание музыкальных произведений, беседуют об их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4810FF">
      <w:pPr>
        <w:spacing w:after="0"/>
        <w:ind w:left="-1702" w:right="16159"/>
      </w:pPr>
    </w:p>
    <w:tbl>
      <w:tblPr>
        <w:tblStyle w:val="TableGrid"/>
        <w:tblW w:w="14604" w:type="dxa"/>
        <w:tblInd w:w="0" w:type="dxa"/>
        <w:tblCellMar>
          <w:top w:w="57" w:type="dxa"/>
          <w:left w:w="106" w:type="dxa"/>
          <w:bottom w:w="10" w:type="dxa"/>
          <w:right w:w="21" w:type="dxa"/>
        </w:tblCellMar>
        <w:tblLook w:val="04A0"/>
      </w:tblPr>
      <w:tblGrid>
        <w:gridCol w:w="7094"/>
        <w:gridCol w:w="1844"/>
        <w:gridCol w:w="1982"/>
        <w:gridCol w:w="1841"/>
        <w:gridCol w:w="1843"/>
      </w:tblGrid>
      <w:tr w:rsidR="004810FF">
        <w:trPr>
          <w:trHeight w:val="346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содержании, композиторах; знакомят с фольклором и т.п.)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83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Знакомят детей с различными выразительными средствами в музыке (лад, мелодия, тембр, темп, сила, высота, длительность звука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Развивают у детей музыкальный слух: звуковысотный, ритмический, тембровый и т.д.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26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Способствуют развитию у детей певческих способностей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39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Предоставляют детям возможность играть на музыкальных инструментах (металлофон, бубен, погремушки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Стремятся развивать у детей умение ритмично и пластично двигаться и танцевать в соответствии с характером музыки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Предоставляют детям право выбора средств для импровизации и самовыражения (выбор роли, сюжетов, музыкальных инструментов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Поощряют импровизацию детей в пении, танцах, игре на музыкальных инструментах и пр. (побуждают детей передавать музыкальными средствами характерные особенности различных персонажей, свои эмоциональные переживания и настроения и т.п.)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Поддерживают индивидуальные интересы детей (предоставляют право выбора видов деятельности: пение, танец и пр.; организуют индивидуальные занятия)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Поощряют исполнительское творчество детей в музыкальной деятельности (участие в музыкальных спектаклях, концертах и др.)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4810FF">
      <w:pPr>
        <w:spacing w:after="0"/>
        <w:ind w:left="-1702" w:right="16159"/>
      </w:pPr>
    </w:p>
    <w:tbl>
      <w:tblPr>
        <w:tblStyle w:val="TableGrid"/>
        <w:tblW w:w="14604" w:type="dxa"/>
        <w:tblInd w:w="0" w:type="dxa"/>
        <w:tblCellMar>
          <w:top w:w="9" w:type="dxa"/>
          <w:left w:w="106" w:type="dxa"/>
          <w:bottom w:w="10" w:type="dxa"/>
          <w:right w:w="17" w:type="dxa"/>
        </w:tblCellMar>
        <w:tblLook w:val="04A0"/>
      </w:tblPr>
      <w:tblGrid>
        <w:gridCol w:w="7093"/>
        <w:gridCol w:w="1844"/>
        <w:gridCol w:w="1982"/>
        <w:gridCol w:w="1841"/>
        <w:gridCol w:w="1844"/>
      </w:tblGrid>
      <w:tr w:rsidR="004810FF">
        <w:trPr>
          <w:trHeight w:val="1116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Создают условия для развития музыкального творчества детей на основе синтеза искусств, используя сочетание разных видов деятельности - музыкальной, изобразительной, художественноречевой, игр-драматизаций и т.п.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организуют совместную музыкальную деятельность детей и взрослых (создают детский/детско-взрослый хор, оркестр, танцевальный ансамбль; проводят совместные праздники с участием детей, родителей и сотрудников)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создана музыкальная среда, способствующая эстетическому развитию и эмоциональному благополучию детей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организации режимных моментов используется соответствующее музыкальное сопровождение (при проведении зарядки бодрая музыка, колыбельная перед сном, веселая музыка на прогулке, в группах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2.5.2 РАЗВИТИЕ РЕБЕНКА В ИЗОБРАЗИТЕЛЬНОЙ ДЕЯТЕЛЬНОСТИ </w:t>
            </w:r>
          </w:p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249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художников; рассматривают вместе с детьми репродукции произведений классического изобразительного искусства, образцы народноприкладного творчества; рассказывают о живописи и художниках, демонстрируют фильмы и т.п.)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Обращают внимание детей на средства выразительности, присущее разным видам изобразительного искусства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39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Педагоги создают условия для развития у детей художественных способностей в разных видах изобразительной деятельности обеспечивают выбор детьми материалов для изобразительной деятельности по своему замыслу (краски, фломастеры, карандаши, сангина; листы бумаги разных размеров и фактуры; пластилин, глина,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4810FF">
      <w:pPr>
        <w:spacing w:after="0"/>
        <w:ind w:left="-1702" w:right="16159"/>
      </w:pPr>
    </w:p>
    <w:tbl>
      <w:tblPr>
        <w:tblStyle w:val="TableGrid"/>
        <w:tblW w:w="14604" w:type="dxa"/>
        <w:tblInd w:w="0" w:type="dxa"/>
        <w:tblCellMar>
          <w:top w:w="56" w:type="dxa"/>
          <w:left w:w="106" w:type="dxa"/>
          <w:bottom w:w="10" w:type="dxa"/>
          <w:right w:w="2" w:type="dxa"/>
        </w:tblCellMar>
        <w:tblLook w:val="04A0"/>
      </w:tblPr>
      <w:tblGrid>
        <w:gridCol w:w="7094"/>
        <w:gridCol w:w="1844"/>
        <w:gridCol w:w="1982"/>
        <w:gridCol w:w="1841"/>
        <w:gridCol w:w="1843"/>
      </w:tblGrid>
      <w:tr w:rsidR="004810FF">
        <w:trPr>
          <w:trHeight w:val="346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тесто, природный и бросовый материал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5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Знакомят детей с выразительными средствами воплощения художественного замысла (композицией, формой, цветом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Помогают детям овладевать различными приемами и техниками рисования (кляксография, граттаж, примакивание, штриховка и пр.).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Предоставляют детям право свободного выбора сюжета, изобразительных средств и материалов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Поддерживают инициативу, творческое воображение, фантазию детей в разных видах изобразительной деятельности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6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организации изобразительной деятельности детей педагоги реализуют индивидуальный подход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Стремятся пробудить у каждого ребенка интерес к предлагаемой педагогом теме занятия (используют игровые приемы, сказочные сюжеты, обсуждают с возможные варианты изображения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26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Способствуют овладению детьми разными видами аппликации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26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Помогают детям овладевать различными приемами лепки.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Побуждают детей создавать и видоизменять объемные формы, многофигурные композиции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Способствуют овладению детьми навыками художественного труда (техникой оригами, папье-маше и др.) в изготовлении игрушек, панно из природного и бросового материала и пр.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Предоставляют ребенку возможность рисовать (лепить, делать аппликацию) в свободное от занятий время.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4810FF">
      <w:pPr>
        <w:spacing w:after="0"/>
        <w:ind w:left="-1702" w:right="16159"/>
      </w:pPr>
    </w:p>
    <w:tbl>
      <w:tblPr>
        <w:tblStyle w:val="TableGrid"/>
        <w:tblW w:w="14604" w:type="dxa"/>
        <w:tblInd w:w="0" w:type="dxa"/>
        <w:tblCellMar>
          <w:top w:w="9" w:type="dxa"/>
          <w:left w:w="106" w:type="dxa"/>
          <w:right w:w="18" w:type="dxa"/>
        </w:tblCellMar>
        <w:tblLook w:val="04A0"/>
      </w:tblPr>
      <w:tblGrid>
        <w:gridCol w:w="7093"/>
        <w:gridCol w:w="1844"/>
        <w:gridCol w:w="1982"/>
        <w:gridCol w:w="1841"/>
        <w:gridCol w:w="1844"/>
      </w:tblGrid>
      <w:tr w:rsidR="004810FF">
        <w:trPr>
          <w:trHeight w:val="56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создают условия для творческого самовыражения детей в изобразительной деятельности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уважением относятся к продуктам детского творчества (собирают их, экспонируют, предоставляют ребенку право решать, взять рисунок или поделку домой, отдать на выставку, подарить комулибо и т.п.)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организации занятий педагоги сочетают индивидуальные и коллективные виды изобразительной деятельности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Предоставляют ребенку право выбора рисовать (лепить, делать аппликацию) по собственному замыслу, либо участвовать в реализации коллективного замысла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коллективных формах изобразительной деятельности создают условия для самореализации каждого ребенка (совместно с детьми создают и обсуждают замысел, подбирают и изготавливают необходимые элементы, распределяют задачи и т.п.).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449"/>
        </w:trPr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2.5.3 РАЗВИТИЕ РЕБЕНКА СРЕДСТВАМИ ТЕАТРАЛИЗАЦИИ </w:t>
            </w:r>
          </w:p>
        </w:tc>
      </w:tr>
      <w:tr w:rsidR="004810FF">
        <w:trPr>
          <w:trHeight w:val="111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Способствуют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40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Знакомят детей с театральными жанрами (драматическим, музыкальном, кукольным театрами - би-ба-бо, настольным, теневым, пальчиковым и др. - цирком, и т.п.)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41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предоставляют детям возможность познакомиться с устройством театра (сцена, занавес, зрительный зал, гримерная и </w:t>
            </w:r>
          </w:p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Предоставляют детям возможность участвовать в различных спектаклях, постановках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390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реализуют индивидуальный подход в организации театрализации для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6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Способствуют развитию у детей исполнительских способностей в передаче выразительными средствами драматизации (интонация, мимика, движения, жесты и пр.) характер, настроение персонажей, их переживания, эмоциональные состояния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Предоставляют детям право выбора средств для импровизации и самовыражения (в том числе сюжетов, ролей, атрибутов, костюмов, видов театров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Побуждают детей придумывать новые сюжеты, театральные постановки, подбирать к ним атрибуты и костюмы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Развивают у детей способность свободно и раскрепощенно держаться при выступлении перед взрослыми и сверстниками.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создают условия для совместной театрализации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666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Педагоги создают условия для взаимосвязи театрализации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49 </w:t>
            </w:r>
          </w:p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 w:rsidP="00582F2F">
      <w:pPr>
        <w:spacing w:after="5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810FF" w:rsidRDefault="004810FF">
      <w:pPr>
        <w:spacing w:after="0"/>
        <w:ind w:right="7086"/>
        <w:jc w:val="right"/>
      </w:pPr>
    </w:p>
    <w:p w:rsidR="004810FF" w:rsidRDefault="00582F2F">
      <w:pPr>
        <w:pStyle w:val="1"/>
        <w:ind w:left="2782"/>
      </w:pPr>
      <w:r>
        <w:t>КРИТЕРИЙ 3. КАЧЕСТВО ОБРАЗОВАТЕЛЬНЫХ УСЛОВИЙ В ДОО</w:t>
      </w:r>
      <w:r>
        <w:rPr>
          <w:b w:val="0"/>
        </w:rPr>
        <w:t xml:space="preserve"> </w:t>
      </w:r>
    </w:p>
    <w:p w:rsidR="004810FF" w:rsidRDefault="00582F2F">
      <w:pPr>
        <w:spacing w:after="12" w:line="268" w:lineRule="auto"/>
        <w:ind w:left="157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ПАРАМЕТР 3.1 КАДРОВЫЕ УСЛОВИЯ </w:t>
      </w:r>
    </w:p>
    <w:p w:rsidR="004810FF" w:rsidRDefault="00582F2F">
      <w:pPr>
        <w:spacing w:after="0"/>
        <w:ind w:left="18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4604" w:type="dxa"/>
        <w:tblInd w:w="0" w:type="dxa"/>
        <w:tblCellMar>
          <w:top w:w="12" w:type="dxa"/>
          <w:left w:w="108" w:type="dxa"/>
          <w:bottom w:w="8" w:type="dxa"/>
          <w:right w:w="22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07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spacing w:after="21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582F2F">
            <w:pPr>
              <w:ind w:left="17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подтверждается </w:t>
            </w:r>
          </w:p>
          <w:p w:rsidR="004810FF" w:rsidRDefault="00582F2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7A1D0D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Показатель подтверждается</w:t>
            </w:r>
            <w:r w:rsidR="00582F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7A1D0D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Показатель подтверждается</w:t>
            </w:r>
            <w:r w:rsidR="00582F2F">
              <w:rPr>
                <w:rFonts w:ascii="Times New Roman" w:eastAsia="Times New Roman" w:hAnsi="Times New Roman" w:cs="Times New Roman"/>
                <w:b/>
              </w:rPr>
              <w:t xml:space="preserve"> с превосходством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педагогические работники имеют образование, дающее право на ведение педагогической деятельности в ДОО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Отсутствуют зафиксированные жалобы на педагогический состав (за последние три года)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педагогические работники своевременно проходят процедуру аттестации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Педагогических работников, имеющих первую или высшую квалификационную категорию, в ДОО более 60 %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43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функционирует система внутреннего повышения квалификации педагогов (напр. «Экран мастерства», конкурсное движение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Повышение квалификации педагогическими работниками осуществляется не реже одного раза в три года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Организована диагностика профессиональных дефицитов педагогических работников (например, анкеты для педагогов, система собеседований). Полученные в результате диагностики данные влияют на дальнейшее планирование методической деятельности.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Предусмотрена возможность стимулирования участия педагогических работников в деятельности профессиональных ассоциаций и сообществ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Свободных вакансий в ДОО имеется не более 10 %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Персонал демонстрирует взаимное уважение между собой (ждет, когда собеседник доскажет свой вопрос, перед тем как начать отвечать на него, не говорит на повышенных тонах)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4810FF">
      <w:pPr>
        <w:spacing w:after="0"/>
        <w:ind w:left="-1702" w:right="16159"/>
      </w:pPr>
    </w:p>
    <w:tbl>
      <w:tblPr>
        <w:tblStyle w:val="TableGrid"/>
        <w:tblW w:w="14604" w:type="dxa"/>
        <w:tblInd w:w="0" w:type="dxa"/>
        <w:tblCellMar>
          <w:top w:w="56" w:type="dxa"/>
          <w:left w:w="108" w:type="dxa"/>
          <w:bottom w:w="6" w:type="dxa"/>
          <w:right w:w="18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8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43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Персонал с удовольствием сотрудничает друг с другом, оказывая необходимую помощь (не выходя за рамки трудовых обязанно-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стей)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Персоналу предоставляется определенная свобода выбора в вопросах, связанных с осуществлением профессиональной деятельности (учет личных пожеланий, наличие небольших необходимых перерывов в работе)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персонала предусмотрены необходимые условия труда: мебель, профессиональные инструменты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Поведение персонала естественное, не фальшивое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Внешний вид персонала аккуратный, соответствующий трудовым функциям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Атмосфера в коллективе дружелюбная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Предусмотрены условия для профессионального развития педагогов (доступ к скоростному интернету, принтер, сканер).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3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активно участвуют в обмене опытом между разными ОО (на муниципальном, региональном и федеральном уровнях).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Свыше 30</w:t>
            </w:r>
            <w:r w:rsidR="00912BE4">
              <w:rPr>
                <w:rFonts w:ascii="Times New Roman" w:eastAsia="Times New Roman" w:hAnsi="Times New Roman" w:cs="Times New Roman"/>
                <w:sz w:val="24"/>
              </w:rPr>
              <w:t>% педагогов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ДОО, транслируют результаты профессиональной деятельности, в том числе инновационной, на муниципальном, региональном, всероссийском уровнях.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Активность педагогических кадров: Свыше 15</w:t>
            </w:r>
            <w:r w:rsidR="00912BE4">
              <w:rPr>
                <w:rFonts w:ascii="Times New Roman" w:eastAsia="Times New Roman" w:hAnsi="Times New Roman" w:cs="Times New Roman"/>
                <w:sz w:val="24"/>
              </w:rPr>
              <w:t>% педагогов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ДОО принимают участие в профессиональных конкурсах муниципального, регионального, всероссийского уровней.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Профессиональные достижения педагогических кадров:       </w:t>
            </w:r>
          </w:p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Свыше 5 % педагогов ДОО имеют отраслевые награды, почетные звания, ученые степени.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66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локальных актов о принятии мер и организации мероприятий, направленных на профессиональное развитие педагогических работников ДОО (документ должен содержать сведения о принимаемых мерах/проведенных мероприятиях, сведения о сроках реализации мер/мероприятий, об ответственных и об участниках)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21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10FF" w:rsidRDefault="00582F2F">
      <w:pPr>
        <w:spacing w:after="0" w:line="248" w:lineRule="auto"/>
        <w:ind w:left="7287" w:right="1546" w:hanging="5542"/>
      </w:pPr>
      <w:r>
        <w:rPr>
          <w:rFonts w:ascii="Times New Roman" w:eastAsia="Times New Roman" w:hAnsi="Times New Roman" w:cs="Times New Roman"/>
          <w:sz w:val="28"/>
        </w:rPr>
        <w:t xml:space="preserve">ПАРАМЕТР 3.2 РАЗВИВАЮЩАЯ ПРЕДМЕТНО-ПРОСТРАНСТВЕННАЯ СРЕДА (РППС)  </w:t>
      </w:r>
    </w:p>
    <w:p w:rsidR="004810FF" w:rsidRDefault="00582F2F">
      <w:pPr>
        <w:spacing w:after="142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17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43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4810FF" w:rsidRDefault="00582F2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0FF" w:rsidRDefault="00582F2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подтверждается </w:t>
            </w:r>
          </w:p>
          <w:p w:rsidR="004810FF" w:rsidRDefault="00582F2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4810FF" w:rsidRDefault="00582F2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4810FF" w:rsidRDefault="00582F2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139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Пространство группового помещения зонировано, т.е. отгорожено друг от друга элементами мебели или мобильными элементами среды, для одновременной реализации разных видов деятельности (не менее 5 выделенных центров активности по видам деятельности)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Детям раннего возраста в центрах активности доступен широкий круг разнообразного оборудования, инструментария, материалов и пр. для реализации своих замыслов в разной деятельности (п. 2.7 ФГОС ДО)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Детям дошкольного возраста в центрах активности доступен широкий круг разнообразного оборудования, инструментария, материалов и пр. для реализации своих замыслов в разной деятельности (п. 2.7 ФГОС ДО)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66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перечня оборудования, имеющегося в ДОО, Примерному перечню базового   оборудования в дошкольной образовательной организации для организации образовательной деятельности в соответствии ФГОС ДО и реализуемым программам (письмо министерства образования, науки и молодежной политики Краснодарского края от 07.09.2020 № 47-01-13-18899/20).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не препятствует свободному выбору детьми материалов, деятельности, участников совместной деятельности.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4810FF">
      <w:pPr>
        <w:spacing w:after="0"/>
        <w:ind w:left="-1702" w:right="16159"/>
      </w:pPr>
    </w:p>
    <w:tbl>
      <w:tblPr>
        <w:tblStyle w:val="TableGrid"/>
        <w:tblW w:w="14604" w:type="dxa"/>
        <w:tblInd w:w="0" w:type="dxa"/>
        <w:tblCellMar>
          <w:top w:w="9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8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 w:right="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Детям предоставлена возможность осуществления непрерывной самостоятельной (и/или обогащенной взрослым, как партнером) деятельности в группе не менее одного часа в день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Для осуществления образовательной деятельности используются ресурсы всего группового помещения, включая спальни и коридоры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РППС доступна, то есть все полки открыты (без дверец), стеллажи для игрушек невысокие (в соответствии с ростом детей группы)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34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детской мебели не хранятся методические материалы педагогов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Пространство может быть быстро трансформировано самими детьми легко и быстро для своей игры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 w:right="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Используются разнообразные полифункциональные предметы и природные материалы (например, строительные блоки могут каждый раз превращаться в разные предметы)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пространства не вызывает ощущения ее перенасыщения, загромождения и эстетического диссонанса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Предусмотрено создание и оснащение пространства для уединения детей в течение дня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Предусмотрено создание и оснащение пространства для отдыха детей в течение дня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наличии и функциональны предметы для моделирования пространства детьми (ширмы, модули, тележки и т.д.)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 w:righ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Продукты детской деятельности систематически включаются в РППС детского сада (игры своими руками, атрибуты к играм, конструированию, раздаточный материал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продукты детской деятельности оригинальны, сделаны не по единому образцу педагога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34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РППС присутствуют элементы декора, сделанные руками детей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Детские работы подписаны именами детей (по возможности и желанию – лично детьми)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РППС присутствуют элементы «говорящей среды»: социальные опросы, азбуки темы, визуальная поддержка и пр.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34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пространства отражает интересы детей в настоящий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8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момент (например, реализуемые в настоящий момент темы, детские проекты, идеи</w:t>
            </w:r>
            <w:r>
              <w:rPr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активном участии воспитанников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РППС группы соблюдаются требования действующих санитарных правил, норм, гигиенических требований.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94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локального акта о принятии мер, направленных на повышение качества образовательных условий в дошкольных образовательных организациях (например, приказ о проведении утвержденного комплекса мер, дорожная карта с перечнем мер/мероприятий, утвержденный план по устранению выявленных в ходе проведения самоанализа недостатков, отчет по самообследованию).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23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25"/>
        <w:ind w:left="21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2BE4" w:rsidRDefault="00912BE4">
      <w:pPr>
        <w:spacing w:after="0" w:line="248" w:lineRule="auto"/>
        <w:ind w:left="3380" w:hanging="10"/>
        <w:rPr>
          <w:rFonts w:ascii="Times New Roman" w:eastAsia="Times New Roman" w:hAnsi="Times New Roman" w:cs="Times New Roman"/>
          <w:sz w:val="28"/>
        </w:rPr>
      </w:pPr>
    </w:p>
    <w:p w:rsidR="00912BE4" w:rsidRDefault="00912BE4">
      <w:pPr>
        <w:spacing w:after="0" w:line="248" w:lineRule="auto"/>
        <w:ind w:left="3380" w:hanging="10"/>
        <w:rPr>
          <w:rFonts w:ascii="Times New Roman" w:eastAsia="Times New Roman" w:hAnsi="Times New Roman" w:cs="Times New Roman"/>
          <w:sz w:val="28"/>
        </w:rPr>
      </w:pPr>
    </w:p>
    <w:p w:rsidR="00912BE4" w:rsidRDefault="00912BE4">
      <w:pPr>
        <w:spacing w:after="0" w:line="248" w:lineRule="auto"/>
        <w:ind w:left="3380" w:hanging="10"/>
        <w:rPr>
          <w:rFonts w:ascii="Times New Roman" w:eastAsia="Times New Roman" w:hAnsi="Times New Roman" w:cs="Times New Roman"/>
          <w:sz w:val="28"/>
        </w:rPr>
      </w:pPr>
    </w:p>
    <w:p w:rsidR="004810FF" w:rsidRDefault="00582F2F">
      <w:pPr>
        <w:spacing w:after="0" w:line="248" w:lineRule="auto"/>
        <w:ind w:left="3380" w:hanging="10"/>
      </w:pPr>
      <w:r>
        <w:rPr>
          <w:rFonts w:ascii="Times New Roman" w:eastAsia="Times New Roman" w:hAnsi="Times New Roman" w:cs="Times New Roman"/>
          <w:sz w:val="28"/>
        </w:rPr>
        <w:t xml:space="preserve">ПАРАМЕТР 3.3 ПСИХОЛОГО-ПЕДАГОГИЧЕСКИЕ УСЛОВИЯ </w:t>
      </w:r>
    </w:p>
    <w:p w:rsidR="004810FF" w:rsidRDefault="00582F2F">
      <w:pPr>
        <w:spacing w:after="0"/>
        <w:ind w:left="21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18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43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spacing w:after="21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подтверждается </w:t>
            </w:r>
          </w:p>
          <w:p w:rsidR="004810FF" w:rsidRDefault="00582F2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4810FF" w:rsidRDefault="00582F2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внимателен к просьбам и пожеланиям детей, не оставляет их без внимания, выполняет данные обещания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демонстрирует уважительное отношение к каждому ребенку, к его чувствам и потребностям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умеет подчеркнуть достоинства каждого ребенка и дать ему рекомендации, не унижая его человеческое достоинство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Педагог использует доброжелательный недирективный тон речи и соответствующие возникшей педагогической ситуации речевые формулы, позволяющие ребенку почувствовать свою значимость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создает ситуации эмоциональной отзывчивости, сопереживания, как в среде детей, так и в среде взрослых;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умеет сдерживать эмоции даже в сложных конфликтных ситуациях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создает условия для самостоятельности деятельности детей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34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часто выступает партнером по детской деятельности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предоставляет детям достаточное количество ситуаций выбора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9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spacing w:after="3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pStyle w:val="1"/>
        <w:spacing w:after="0"/>
        <w:ind w:right="572"/>
        <w:jc w:val="center"/>
      </w:pPr>
      <w:r>
        <w:t>КРИТЕРИЙ 4. КАЧЕСТВО ВЗАИМОДЕЙСТВИЯ С СЕМЬЕЙ</w:t>
      </w:r>
      <w:r>
        <w:rPr>
          <w:b w:val="0"/>
        </w:rPr>
        <w:t xml:space="preserve"> </w:t>
      </w:r>
    </w:p>
    <w:p w:rsidR="004810FF" w:rsidRDefault="00582F2F">
      <w:pPr>
        <w:spacing w:after="12" w:line="268" w:lineRule="auto"/>
        <w:ind w:left="15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Анкета </w:t>
      </w:r>
    </w:p>
    <w:p w:rsidR="004810FF" w:rsidRDefault="00582F2F">
      <w:pPr>
        <w:spacing w:after="12" w:line="26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Уважаемые родители! Просим заполнить анкету (состоит из 3-х частей), ответы на вопросы которой позволят нам оценить и повысить качество образования в детском саду. Надеемся на искренние ответы! (анкета анонимная) </w:t>
      </w:r>
    </w:p>
    <w:p w:rsidR="004810FF" w:rsidRDefault="00582F2F">
      <w:pPr>
        <w:spacing w:after="108"/>
        <w:ind w:left="19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810FF" w:rsidRDefault="00582F2F" w:rsidP="00912BE4">
      <w:pPr>
        <w:spacing w:after="12" w:line="268" w:lineRule="auto"/>
        <w:ind w:left="157" w:right="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ПАРАМЕТР 4.1 ИНФОРМИРОВАННОСТЬ О ДЕЯТЕЛЬНОСТИ ДОО </w:t>
      </w:r>
      <w:r>
        <w:rPr>
          <w:sz w:val="2"/>
        </w:rPr>
        <w:t xml:space="preserve"> </w:t>
      </w: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22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43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spacing w:after="21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7" w:lineRule="auto"/>
              <w:ind w:left="60" w:right="119" w:firstLine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 подтверждается </w:t>
            </w:r>
          </w:p>
          <w:p w:rsidR="004810FF" w:rsidRDefault="00582F2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подтверждается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подтверждается с превосходством </w:t>
            </w:r>
          </w:p>
          <w:p w:rsidR="004810FF" w:rsidRDefault="00582F2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Информацию о жизни детей в детском саду я получаю своевременно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Информация о деятельности детского сада размещается в удобном для меня месте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знаком с принципами образовательной деятельности нашего детского сада и поддерживаю их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ознакомлен с образовательной программой детского сада и приоритетными направлениями развития детей.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доволен, что официальный сайт детского сада содержит всю необходимую и доступную информацию по вопросам образования моего ребенка.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любое время у меня возможность получения конкретного совета или рекомендации по вопросам развития и воспитания ребенка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получаю в достаточной степени информирование о наиболее сложных периодах в развитии ребенка (кризис одного года, трех лет и т.п.)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получаю информирование в достаточной степени о характере нарушений ребенка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8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28"/>
        <w:ind w:left="21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10FF" w:rsidRDefault="00582F2F">
      <w:pPr>
        <w:spacing w:after="13" w:line="248" w:lineRule="auto"/>
        <w:ind w:left="10" w:right="187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ПАРАМЕТР 4.2 ВОВЛЕЧЕННОСТЬ РОДИТЕЛЕЙ В ОБРАЗОВАТЕЛЬНЫЙПРОЦЕСС </w:t>
      </w:r>
    </w:p>
    <w:p w:rsidR="004810FF" w:rsidRDefault="00582F2F">
      <w:pPr>
        <w:spacing w:after="14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21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46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0FF" w:rsidRDefault="00582F2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8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6" w:lineRule="auto"/>
              <w:ind w:left="60" w:right="120" w:firstLine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 подтверждается </w:t>
            </w:r>
          </w:p>
          <w:p w:rsidR="004810FF" w:rsidRDefault="00582F2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80" w:lineRule="auto"/>
              <w:ind w:left="2" w:firstLine="24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4810FF" w:rsidRDefault="00582F2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4810FF" w:rsidRDefault="00582F2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Я, как родитель, имею возможность совместного с сотрудниками детского сада обсуждения достижений и возникающих трудностей моего ребенка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34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Детский сад работает в тесном сотрудничестве с родителями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 принимал участие в определении содержания образовательной программы детского сада (учитывалось мнение родителей о направлениях деятельности части Программы, наполняемой детским садом)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меня, как родителя, есть возможности участвовать в образовательной деятельности, режимных процессах, играх в группе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постановке коррекционно-развивающих и социальных задач работы с моим ребенком учитывают мое мнение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подготовке и проведении праздников, развлечений узнаются мои предложения (при предварительном анкетировании)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родительских собраний, клубов происходит по темам, которые заявили мы, родители. Учитывалось и мое мнение.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имею возможность оставлять отзывы, пожелания, критические замечания различными способами (например, с помощью «электронного опроса» через различные мессенджеры, сайт, открытые формы для голосования, «корзинки предложений»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детском саду разработан комплекс мероприятий, направленный на вовлечение родителей в образовательную деятельность ДОО (годовой план, перспективное планирование и др.)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чувствую себя партнером детского сада в организации образовательной деятельности и воспитательного процесса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10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86"/>
        <w:ind w:left="20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810FF" w:rsidRDefault="00582F2F">
      <w:pPr>
        <w:spacing w:after="13" w:line="248" w:lineRule="auto"/>
        <w:ind w:left="10" w:right="471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ПАРАМЕТР 4.3 УДОВЛЕТВОРЕННОСТЬ РОДИТЕЛЕЙ КАЧЕСТВОМ ПРЕДОСТАВЛЯЕМЫХ ДОО УСЛУГ </w:t>
      </w:r>
    </w:p>
    <w:p w:rsidR="004810FF" w:rsidRDefault="00582F2F">
      <w:pPr>
        <w:spacing w:after="19"/>
        <w:ind w:left="2660"/>
      </w:pPr>
      <w:r>
        <w:rPr>
          <w:rFonts w:ascii="Times New Roman" w:eastAsia="Times New Roman" w:hAnsi="Times New Roman" w:cs="Times New Roman"/>
        </w:rPr>
        <w:t xml:space="preserve">Если хотите, добавьте любые комментарии о работе детского сада и возможных изменениях в ней. </w:t>
      </w:r>
    </w:p>
    <w:p w:rsidR="004810FF" w:rsidRDefault="00582F2F">
      <w:pPr>
        <w:spacing w:after="0" w:line="239" w:lineRule="auto"/>
        <w:ind w:left="5819" w:right="5617"/>
        <w:jc w:val="center"/>
      </w:pPr>
      <w:r>
        <w:rPr>
          <w:rFonts w:ascii="Times New Roman" w:eastAsia="Times New Roman" w:hAnsi="Times New Roman" w:cs="Times New Roman"/>
        </w:rPr>
        <w:t xml:space="preserve">Благодарим за сотрудничество!  </w:t>
      </w:r>
    </w:p>
    <w:p w:rsidR="004810FF" w:rsidRDefault="00582F2F">
      <w:pPr>
        <w:spacing w:after="142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22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43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0FF" w:rsidRDefault="00582F2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7" w:lineRule="auto"/>
              <w:ind w:left="60" w:right="118" w:firstLine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 подтверждается </w:t>
            </w:r>
          </w:p>
          <w:p w:rsidR="004810FF" w:rsidRDefault="00582F2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4810FF" w:rsidRDefault="00582F2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34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 доволен, что ребенок посещает детский сад с удовольствием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Мне нравится, что сотрудники детского сада компетентны и прикладывают все усилия, чтобы мой ребенок хорошо развивался и получал разнообразный опыт.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E4" w:rsidRDefault="00582F2F" w:rsidP="00912BE4">
            <w:pPr>
              <w:spacing w:after="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вижу хорошие результаты развития моего ребенка в детском </w:t>
            </w:r>
          </w:p>
          <w:p w:rsidR="004810FF" w:rsidRDefault="00582F2F" w:rsidP="00912BE4">
            <w:pPr>
              <w:spacing w:after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r w:rsidR="00912BE4">
              <w:rPr>
                <w:rFonts w:ascii="Times New Roman" w:eastAsia="Times New Roman" w:hAnsi="Times New Roman" w:cs="Times New Roman"/>
                <w:sz w:val="24"/>
              </w:rPr>
              <w:t>ду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2BE4" w:rsidTr="00AD0C1B">
        <w:trPr>
          <w:trHeight w:val="81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BE4" w:rsidRDefault="00912BE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удовлетворен качеством и вариативностью бесплатных </w:t>
            </w:r>
          </w:p>
          <w:p w:rsidR="00912BE4" w:rsidRDefault="00912BE4" w:rsidP="00912B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услуг, предоставляемых ДОО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BE4" w:rsidRDefault="00912B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BE4" w:rsidRDefault="00912B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BE4" w:rsidRDefault="00912B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BE4" w:rsidRDefault="00912B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удовлетворен качеством и вариативностью услуг, оказываемых на платной основе (если таковые есть)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Мне кажется, что педагогами детского сада сделано все возможное для коррекции и компенсации нарушений развития ребенка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34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Я уверен в качестве питания в детском саду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Мне нравится, что в детском саду учитываются интересы моего ребенка, поддерживают его инициативу.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доволен, что в детском саду созданы доброжелательные и вежливые взаимоотношения с родителями воспитанников.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уверен в безопасности моего ребенка в саду, созданы безопасные условия в группах и на территории. Это здорово.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наблюдаю, что деятельность группы и детского сада в целом совершенствуется с учетом мнения родителей.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11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28"/>
        <w:ind w:left="1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2BE4" w:rsidRDefault="00912BE4">
      <w:pPr>
        <w:spacing w:after="13" w:line="248" w:lineRule="auto"/>
        <w:ind w:left="10" w:right="196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912BE4" w:rsidRDefault="00912BE4">
      <w:pPr>
        <w:spacing w:after="13" w:line="248" w:lineRule="auto"/>
        <w:ind w:left="10" w:right="196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912BE4" w:rsidRDefault="00912BE4">
      <w:pPr>
        <w:spacing w:after="13" w:line="248" w:lineRule="auto"/>
        <w:ind w:left="10" w:right="196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912BE4" w:rsidRDefault="00912BE4">
      <w:pPr>
        <w:spacing w:after="13" w:line="248" w:lineRule="auto"/>
        <w:ind w:left="10" w:right="196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912BE4" w:rsidRDefault="00912BE4">
      <w:pPr>
        <w:spacing w:after="13" w:line="248" w:lineRule="auto"/>
        <w:ind w:left="10" w:right="196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912BE4" w:rsidRDefault="00912BE4">
      <w:pPr>
        <w:spacing w:after="13" w:line="248" w:lineRule="auto"/>
        <w:ind w:left="10" w:right="196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912BE4" w:rsidRDefault="00912BE4">
      <w:pPr>
        <w:spacing w:after="13" w:line="248" w:lineRule="auto"/>
        <w:ind w:left="10" w:right="196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912BE4" w:rsidRDefault="00912BE4">
      <w:pPr>
        <w:spacing w:after="13" w:line="248" w:lineRule="auto"/>
        <w:ind w:left="10" w:right="196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912BE4" w:rsidRDefault="00912BE4">
      <w:pPr>
        <w:spacing w:after="13" w:line="248" w:lineRule="auto"/>
        <w:ind w:left="10" w:right="196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912BE4" w:rsidRDefault="00912BE4">
      <w:pPr>
        <w:spacing w:after="13" w:line="248" w:lineRule="auto"/>
        <w:ind w:left="10" w:right="196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4810FF" w:rsidRDefault="00582F2F">
      <w:pPr>
        <w:spacing w:after="13" w:line="248" w:lineRule="auto"/>
        <w:ind w:left="10" w:right="1965" w:hanging="10"/>
        <w:jc w:val="right"/>
      </w:pPr>
      <w:r>
        <w:rPr>
          <w:rFonts w:ascii="Times New Roman" w:eastAsia="Times New Roman" w:hAnsi="Times New Roman" w:cs="Times New Roman"/>
          <w:sz w:val="28"/>
        </w:rPr>
        <w:t>ПАРАМЕТР 4.4.</w:t>
      </w:r>
      <w:r w:rsidR="00912BE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ОЗНАКОМЛЕНИЕ РОДИТЕЛЕЙ С ЛОКАЛЬНЫМИ АКТАМИ ДОО </w:t>
      </w:r>
    </w:p>
    <w:p w:rsidR="004810FF" w:rsidRDefault="00582F2F">
      <w:pPr>
        <w:spacing w:after="13" w:line="248" w:lineRule="auto"/>
        <w:ind w:left="10" w:right="1604" w:hanging="10"/>
        <w:jc w:val="right"/>
      </w:pPr>
      <w:r>
        <w:rPr>
          <w:rFonts w:ascii="Times New Roman" w:eastAsia="Times New Roman" w:hAnsi="Times New Roman" w:cs="Times New Roman"/>
          <w:sz w:val="28"/>
        </w:rPr>
        <w:t>РАЗМЕЩЕНИЕ ИНФОРМАЦИИ НА ОФИЦИАЛЬНОМ САЙТЕ ДОО В СЕТИ ИНТЕРНЕТ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10FF" w:rsidRDefault="00582F2F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18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43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</w:tr>
      <w:tr w:rsidR="004810FF">
        <w:trPr>
          <w:trHeight w:val="221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воспитанников ознакомлены с Уставом организации, со сведениями о дате предоставления и регистрационном номере лицензии на осуществление образовательной деятельности (выпиской из реестра лицензий на осуществление образовательной деятельности), с образовательными программами, и следующими локальными актами, регламентирующими организацию и осуществление образовательной деятельности, правами и обязанностями Воспитанника и Заказчика: «Правилами приема на обучение по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22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образовательным программам дошкольного образования», «Порядком и условия перевода, отчисления, восстановления обучающихся», «Порядком оформления возникновения, приостановления и прекращения отношений между ДОО и родителями (законными представителями) несовершеннолетних обучающихся», «Положением о комиссии по урегулированию споров между участника образовательных отношений», «Правилами внутреннего распорядка воспитанников и их родителей (законных представителей)».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Размещена актуальная информация на официальном сайте ДОО в сети Интернет, на информационных стендах ДОО, проводятся индивидуальные консультации для родителей.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2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53"/>
        <w:ind w:left="19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810FF" w:rsidRDefault="00582F2F">
      <w:pPr>
        <w:spacing w:after="3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spacing w:after="29"/>
        <w:ind w:left="10" w:right="667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КРИТЕРИЙ 5. КАЧЕСТВО ОБЕСПЕЧЕНИЯ ЗДОРОВЬЯ, БЕЗОПАСНОСТИ И КАЧЕСТВА УСЛУГ  </w:t>
      </w:r>
    </w:p>
    <w:p w:rsidR="004810FF" w:rsidRDefault="00582F2F" w:rsidP="00912BE4">
      <w:pPr>
        <w:spacing w:after="12" w:line="268" w:lineRule="auto"/>
        <w:ind w:left="4127" w:right="397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 ПРИСМОТРУ И УХОДУ </w:t>
      </w:r>
      <w:r>
        <w:rPr>
          <w:rFonts w:ascii="Times New Roman" w:eastAsia="Times New Roman" w:hAnsi="Times New Roman" w:cs="Times New Roman"/>
          <w:sz w:val="28"/>
        </w:rPr>
        <w:t xml:space="preserve">ПАРАМЕТР 5.1 СОХРАНЕНИЕ ЗДОРОВЬЯ ДЕТЕЙ </w:t>
      </w: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18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43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0FF" w:rsidRDefault="00582F2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7" w:lineRule="auto"/>
              <w:ind w:left="60" w:right="122" w:firstLine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 подтверждается </w:t>
            </w:r>
          </w:p>
          <w:p w:rsidR="004810FF" w:rsidRDefault="00582F2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4810FF" w:rsidRDefault="00582F2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4810FF" w:rsidRDefault="00582F2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58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Санитарно-гигиенические условия</w:t>
            </w:r>
            <w:r>
              <w:rPr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нутренних помещений ДОО соответствуют требованиям нормативных документов.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Санитарно-гигиенические условия прогулочных участков и территории ДОО соответствуют требованиям нормативных документов.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Проводится системная работа по формированию культурно</w:t>
            </w:r>
            <w:r w:rsidR="00912BE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гигиенических навыков, сохранению, укреплению здоровья воспитанников с учетом их потребностей (алгоритм мытья рук, алгоритм одевания и др.).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Проводится системная работа по формированию здорового образа жизни (ежедневные планы воспитателя)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Режим дня выстроен в соответствии с санитарно-гигиеническими требованиями и продолжительностью работы ДОО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Медицинское обслуживание в ДОО осуществляется медицинскими работниками в течение всего времени пребывания детей. Наличие договора с ГБУЗ КК на медицинское обслуживание в ДОО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Присутствует систематическое наблюдение за состоянием здоровья воспитанников (утренний фильтр)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группах созданы информационные и материально-технические условия (инфо</w:t>
            </w:r>
            <w:r w:rsidR="00912BE4">
              <w:rPr>
                <w:rFonts w:ascii="Times New Roman" w:eastAsia="Times New Roman" w:hAnsi="Times New Roman" w:cs="Times New Roman"/>
                <w:sz w:val="24"/>
              </w:rPr>
              <w:t xml:space="preserve">рмационные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стенды, наглядные инструкции в местах санитарно</w:t>
            </w:r>
            <w:r w:rsidR="00912BE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гигиенической обработки, разработаны инструкции, требования к средствам и пр.).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Среднегодовой показатель посещаемости выше показателя, характеризующего качество услуги, установленного муниципальным заданием.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9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25"/>
        <w:ind w:left="21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10FF" w:rsidRDefault="00582F2F">
      <w:pPr>
        <w:spacing w:after="13" w:line="248" w:lineRule="auto"/>
        <w:ind w:left="10" w:right="399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ПАРАМЕТР 5.2 ОБЕСПЕЧЕНИЕ БЕЗОПАСНОСТИ </w:t>
      </w:r>
    </w:p>
    <w:p w:rsidR="004810FF" w:rsidRDefault="00582F2F">
      <w:pPr>
        <w:spacing w:after="142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21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43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spacing w:after="21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подтверждается </w:t>
            </w:r>
          </w:p>
          <w:p w:rsidR="004810FF" w:rsidRDefault="00582F2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Групповое помещение соответствует требованиям безопасности (оборудование исправно и функционирует, пути эвакуации свободны и функционируют, мебель соответствует требованиям нормативных документов)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810FF" w:rsidRDefault="00582F2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Территория для прогулок на свежем воздухе соответствует требованиям безопасности (покрытие ровное, прогулочные веранды,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10FF">
        <w:trPr>
          <w:trHeight w:val="8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 для игр детей и ограждение участка целостны, зеленые насаждения соответствуют требованиям нормативных документов)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Предусмотрена работа с детьми по формированию безопасного поведения в ДОО.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10FF">
        <w:trPr>
          <w:trHeight w:val="194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Предусмотрен комплекс взаимосвязанных мер по обеспечению и контролю безопасности помещения и пр. Например, предусмотрены фиксаторы створок окон и замки на окнах, предотвращающие случайное открытие окон детьми; установлена защита от защемления пальцев в дверях; установлены барьеры, предотвращающие падение ребенка с кровати, предусмотрена защита мебели от опрокидывания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Имеется в наличии исправное и функционирующее оборудование: системы видеонаблюдения, АПС, тревожной кнопки, целостность ограждения ДОО.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10FF">
        <w:trPr>
          <w:trHeight w:val="13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Имеются в наличии локальные акты по организации и профилактики антитеррористической безопасности, по охране жизни и здоровья детей, соответствующих требованиям действующего законодательства, размещенных на официальном сайте ДОО в сети Интернет.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6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10FF" w:rsidRDefault="00582F2F">
      <w:pPr>
        <w:spacing w:after="0" w:line="248" w:lineRule="auto"/>
        <w:ind w:left="7302" w:right="1992" w:hanging="5096"/>
      </w:pPr>
      <w:r>
        <w:rPr>
          <w:rFonts w:ascii="Times New Roman" w:eastAsia="Times New Roman" w:hAnsi="Times New Roman" w:cs="Times New Roman"/>
          <w:sz w:val="28"/>
        </w:rPr>
        <w:t xml:space="preserve">ПАРАМЕТР 5.3 ОБЕСПЕЧЕНИЕ КАЧЕСТВА УСЛУГ ПО ПРИСМОТРУ И УХОДУ  </w:t>
      </w:r>
    </w:p>
    <w:p w:rsidR="004810FF" w:rsidRDefault="00582F2F">
      <w:pPr>
        <w:spacing w:after="14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4604" w:type="dxa"/>
        <w:tblInd w:w="0" w:type="dxa"/>
        <w:tblCellMar>
          <w:top w:w="12" w:type="dxa"/>
          <w:left w:w="108" w:type="dxa"/>
          <w:right w:w="19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46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4810FF" w:rsidRDefault="00582F2F">
            <w:pPr>
              <w:spacing w:after="21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0FF" w:rsidRDefault="00582F2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 w:rsidTr="00912BE4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6" w:lineRule="auto"/>
              <w:ind w:left="60" w:right="89" w:firstLine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 подтверждается </w:t>
            </w:r>
          </w:p>
          <w:p w:rsidR="004810FF" w:rsidRDefault="00582F2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4810FF" w:rsidRDefault="00582F2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4810FF" w:rsidRDefault="00582F2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912BE4" w:rsidTr="00912BE4">
        <w:trPr>
          <w:trHeight w:val="1191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E4" w:rsidRDefault="00912BE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разработаны и утверждены локальные акты, регулирующие разнообразие и контроль качества питания (например, </w:t>
            </w:r>
          </w:p>
          <w:p w:rsidR="00912BE4" w:rsidRDefault="00912BE4" w:rsidP="00912B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положение о бракеражной комиссии, меню для детей с пищевой аллергией и пр.).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BE4" w:rsidRDefault="00912BE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BE4" w:rsidRDefault="00912BE4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BE4" w:rsidRDefault="00912BE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BE4" w:rsidRDefault="00912BE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10FF" w:rsidTr="00912BE4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процесса питания детей соответствует нормативным документам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10FF" w:rsidTr="00912BE4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время приема пищи детьми, психологическая атмосфера в группе доброжелательная, спокойная. 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Предусмотрен индивидуальный подход к детям в режимных моментах (сон, отдых, релаксация, питания, прогулки и др.)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информационных стендах, официальном сайте ДОО в сети Интернет размещена информация для родителей воспитанников по организации </w:t>
            </w:r>
            <w:r w:rsidR="00912BE4">
              <w:rPr>
                <w:rFonts w:ascii="Times New Roman" w:eastAsia="Times New Roman" w:hAnsi="Times New Roman" w:cs="Times New Roman"/>
                <w:sz w:val="24"/>
              </w:rPr>
              <w:t>питания, рекомендации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организации здорового питания детей.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5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3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pStyle w:val="1"/>
        <w:ind w:left="4033"/>
      </w:pPr>
      <w:r>
        <w:t xml:space="preserve">КРИТЕРИЙ 6. КАЧЕСТВО </w:t>
      </w:r>
      <w:r w:rsidR="00912BE4">
        <w:t>УПРАВЛЕНИЯ. В</w:t>
      </w:r>
      <w:r>
        <w:t xml:space="preserve"> ДОО </w:t>
      </w:r>
    </w:p>
    <w:p w:rsidR="004810FF" w:rsidRDefault="00582F2F">
      <w:pPr>
        <w:spacing w:after="13" w:line="248" w:lineRule="auto"/>
        <w:ind w:left="10" w:right="2581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ПАРАМЕТР 6.1 УПРАВЛЕНИЕ ОРГАНИЗАЦИОННЫМИ ПРОЦЕССАМИ </w:t>
      </w:r>
    </w:p>
    <w:p w:rsidR="004810FF" w:rsidRDefault="00582F2F">
      <w:pPr>
        <w:spacing w:after="142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22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44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spacing w:after="21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4810FF" w:rsidRDefault="00582F2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7" w:lineRule="auto"/>
              <w:ind w:left="60" w:right="118" w:firstLine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 подтверждается </w:t>
            </w:r>
          </w:p>
          <w:p w:rsidR="004810FF" w:rsidRDefault="00582F2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4810FF" w:rsidRDefault="00582F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Предусмотрена система гибкого планирования образовательной деятельности, обеспечивающая взаимосвязь различных процессов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3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Методическая система ДОО обеспечивает открытость достижений педагогов, стимулирует их активность в распространении и освоении инновационного опыта (проводятся мероприятия по взаимообогащению опытом между сотрудниками своего коллектива и за его пределами)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коллектив своевременно информируется о проведении различных конкурсов профессионального мастерства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4810FF">
      <w:pPr>
        <w:spacing w:after="0"/>
        <w:ind w:left="-1702" w:right="16159"/>
      </w:pP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17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Осуществляется поддержка молодых специалистов (действующий локальный акт)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ДОО своевременно реагирует на запросы о предоставлении необходимых ресурсов для выполнения трудовых функций (собеседование с коллективом)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ДОО своевременно реагирует на предложения коллектива о совершенствовании качества своего труда (собеседование с коллективом)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Стимулирующие выплаты рассчитываются открыто для всего коллектива на основе выполнения личных и коллективных показателей эффективности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Документация ведется систематически, в полном объеме (наличие протоколов общих родительских собраний, педсоветов и т.д.)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Проводятся мероприятия на формирование и поддержку командного духа (командообразование)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66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Имеется управленческий документ, содержащий сведения о принимаемых мерах/проведенных мероприятиях, сведения о сроках реализации мер/мероприятий, об ответственных и об участниках </w:t>
            </w:r>
            <w:r w:rsidR="00912BE4">
              <w:rPr>
                <w:rFonts w:ascii="Times New Roman" w:eastAsia="Times New Roman" w:hAnsi="Times New Roman" w:cs="Times New Roman"/>
                <w:sz w:val="24"/>
              </w:rPr>
              <w:t>по устранению,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выявленных в ходе проведения анализа недостатков, подписанная программа проведения мероприятия, подписанная повестка, подписанный протокол проведения мероприятия.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управленческих решений: управленческий документ, содержащий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94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имеет статус муниципальной сетевой инновационной площадки, краевой инновационной площадки, федеральной сетевой инновационной площадки ВУЗов, федеральной инновационной площадки Минпросвещения РФ, имеется в ДОО программное обеспечение образовательного контента к используемым цифровым технологиям (ИКТ), использование цифровых образовательных платформ.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34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параметру:12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34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</w:tbl>
    <w:p w:rsidR="004810FF" w:rsidRDefault="00582F2F">
      <w:pPr>
        <w:spacing w:after="25"/>
        <w:ind w:left="21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10FF" w:rsidRDefault="00582F2F">
      <w:pPr>
        <w:spacing w:after="13" w:line="248" w:lineRule="auto"/>
        <w:ind w:left="10" w:right="310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ПАРАМЕТР 6.2 ВНУТРЕННЯЯ СИСТЕМА ОЦЕНКИ КАЧЕСТВА </w:t>
      </w:r>
    </w:p>
    <w:p w:rsidR="004810FF" w:rsidRDefault="00582F2F">
      <w:pPr>
        <w:spacing w:after="142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  <w:right w:w="19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43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582F2F">
            <w:pPr>
              <w:ind w:left="17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7" w:lineRule="auto"/>
              <w:ind w:left="60" w:right="121" w:firstLine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 подтверждается </w:t>
            </w:r>
          </w:p>
          <w:p w:rsidR="004810FF" w:rsidRDefault="00582F2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4810FF" w:rsidRDefault="00582F2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4810FF" w:rsidRDefault="00582F2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5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Наличие внутренней системы оценки качества (ВСОКО) ДОО (действующий локальных акт)</w:t>
            </w:r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Присутствует корреляция целей и задач ООП ДО и целей и задач ВСОКО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0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Анализ результатов и обсуждение с коллективом основных маркеров качества за определенный период (отчет, аналитическая справка – анализ, собеседование с педагогами, рекомендации 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0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3"/>
              </w:rPr>
              <w:t xml:space="preserve">Оформление управленческих решений по внесению </w:t>
            </w:r>
          </w:p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намеченных корректив, нацеленных на повышение качества, в отдельный документ (приказ)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0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По результатам процедур ВСОКО всем участникам дается обратная связь в устном и/или письменном виде (собеседование с педагогами/аналитическая справка, рекомендации пр.)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Наличие во ВСОКО параметра</w:t>
            </w:r>
            <w:r w:rsidR="00912BE4">
              <w:rPr>
                <w:rFonts w:ascii="Times New Roman" w:eastAsia="Times New Roman" w:hAnsi="Times New Roman" w:cs="Times New Roman"/>
                <w:sz w:val="23"/>
              </w:rPr>
              <w:t>: реализуется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социальное партнерство (договор о сотрудничестве)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Наличие во ВСОКО параметра: Эффективность реализации рабочей программы воспитания.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0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Наличие рекомендаций по использованию успешных практик, выявленных в ходе анализа, позволяющие достичь более высоких результатов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06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Наличие управленческих решений документ должен содержать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Всего показателей по параметру: 9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Среднее арифметическое значение по параметру: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25"/>
        <w:ind w:left="21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10FF" w:rsidRDefault="00582F2F">
      <w:pPr>
        <w:spacing w:after="0" w:line="248" w:lineRule="auto"/>
        <w:ind w:left="4331" w:hanging="10"/>
      </w:pPr>
      <w:r>
        <w:rPr>
          <w:rFonts w:ascii="Times New Roman" w:eastAsia="Times New Roman" w:hAnsi="Times New Roman" w:cs="Times New Roman"/>
          <w:sz w:val="28"/>
        </w:rPr>
        <w:t xml:space="preserve">ПАРАМЕТР 6.3 ПРОГРАММА РАЗВИТИЯ ДОО </w:t>
      </w:r>
    </w:p>
    <w:p w:rsidR="004810FF" w:rsidRDefault="00582F2F">
      <w:pPr>
        <w:spacing w:after="0"/>
        <w:ind w:left="21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604" w:type="dxa"/>
        <w:tblInd w:w="0" w:type="dxa"/>
        <w:tblCellMar>
          <w:top w:w="9" w:type="dxa"/>
          <w:left w:w="108" w:type="dxa"/>
        </w:tblCellMar>
        <w:tblLook w:val="04A0"/>
      </w:tblPr>
      <w:tblGrid>
        <w:gridCol w:w="7088"/>
        <w:gridCol w:w="1844"/>
        <w:gridCol w:w="1985"/>
        <w:gridCol w:w="1844"/>
        <w:gridCol w:w="1843"/>
      </w:tblGrid>
      <w:tr w:rsidR="004810FF">
        <w:trPr>
          <w:trHeight w:val="343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spacing w:after="21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0FF" w:rsidRDefault="00582F2F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582F2F">
            <w:pPr>
              <w:ind w:left="17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</w:tr>
      <w:tr w:rsidR="004810F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4810F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не подтверждается </w:t>
            </w:r>
          </w:p>
          <w:p w:rsidR="004810FF" w:rsidRDefault="00582F2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57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скорее подтверждается </w:t>
            </w:r>
          </w:p>
          <w:p w:rsidR="004810FF" w:rsidRDefault="00582F2F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FF" w:rsidRDefault="00582F2F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</w:t>
            </w:r>
          </w:p>
          <w:p w:rsidR="004810FF" w:rsidRDefault="00582F2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 подтверждается с превосходством </w:t>
            </w:r>
          </w:p>
          <w:p w:rsidR="004810FF" w:rsidRDefault="00582F2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810FF">
        <w:trPr>
          <w:trHeight w:val="13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1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Наличие программы развития в ДОО, Программа развития согласована с учредителем, отражает результаты </w:t>
            </w:r>
            <w:r w:rsidR="00912BE4">
              <w:rPr>
                <w:rFonts w:ascii="Times New Roman" w:eastAsia="Times New Roman" w:hAnsi="Times New Roman" w:cs="Times New Roman"/>
                <w:sz w:val="24"/>
              </w:rPr>
              <w:t>самообследования, отражает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качество педагогической работы и направления её совершенствования.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содержит стратегию развития ДОО в долгосрочном периоде (не менее 5 лет).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39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2" w:lineRule="auto"/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развития построена на основе результатов внутренней оценки качества образования ДОО, наблюдается внесение корректировок в Программу развития по результатам ВСОКО (действующий локальный акт).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развития содержит перспективный план повышения качества образования в ДОО.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68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4" w:lineRule="auto"/>
              <w:ind w:righ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Программе развития предусмотрены меры и мероприятия, планируемые с целью улучшения качества образования, на ближайший год с указанием сроков их реализации и ответственными лицами</w:t>
            </w:r>
            <w:r>
              <w:rPr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содержит план мероприятий по развитию ДОО с указанием сроков их реализации).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разработки Программы развития в ДОО формируется рабочая группа из сотрудников ДОО.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разработки Программы развития собираются и анализируются пожелания родительской общественности.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53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содержит разделы, связанные с развитием профессиональных компетенций сотрудников ДОО в долгосрочном периоде).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Программа включает планы по внедрению инновационных аспектов в деятельность ДОО.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0FF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показателей по параметру: 9 </w:t>
            </w:r>
          </w:p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арифметическое значение по параметру: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10FF" w:rsidRDefault="00582F2F">
      <w:pPr>
        <w:spacing w:after="0"/>
        <w:ind w:left="730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spacing w:after="0"/>
        <w:ind w:left="730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spacing w:after="0"/>
        <w:ind w:left="730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spacing w:after="0"/>
        <w:ind w:left="730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spacing w:after="0"/>
        <w:ind w:left="730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spacing w:after="0"/>
        <w:ind w:left="730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spacing w:after="0"/>
        <w:ind w:left="730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 w:rsidP="00912BE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spacing w:after="0"/>
        <w:ind w:left="730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spacing w:after="0"/>
        <w:ind w:left="730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spacing w:after="0"/>
        <w:ind w:left="10" w:right="6059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Сводная таблица </w:t>
      </w:r>
    </w:p>
    <w:p w:rsidR="004810FF" w:rsidRDefault="00582F2F">
      <w:pPr>
        <w:spacing w:after="0"/>
        <w:ind w:right="708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0FF" w:rsidRDefault="00582F2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604" w:type="dxa"/>
        <w:tblInd w:w="-2" w:type="dxa"/>
        <w:tblCellMar>
          <w:top w:w="9" w:type="dxa"/>
          <w:left w:w="151" w:type="dxa"/>
          <w:right w:w="83" w:type="dxa"/>
        </w:tblCellMar>
        <w:tblLook w:val="04A0"/>
      </w:tblPr>
      <w:tblGrid>
        <w:gridCol w:w="2446"/>
        <w:gridCol w:w="4501"/>
        <w:gridCol w:w="2127"/>
        <w:gridCol w:w="5530"/>
      </w:tblGrid>
      <w:tr w:rsidR="004810FF">
        <w:trPr>
          <w:trHeight w:val="38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4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КРИТЕРИЙ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67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КРИТЕРИЙ 2 </w:t>
            </w:r>
          </w:p>
        </w:tc>
      </w:tr>
      <w:tr w:rsidR="004810FF">
        <w:trPr>
          <w:trHeight w:val="38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Параметр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Среднее арифметическое значение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Параметр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Среднее арифметическое значение </w:t>
            </w:r>
          </w:p>
        </w:tc>
      </w:tr>
      <w:tr w:rsidR="004810FF">
        <w:trPr>
          <w:trHeight w:val="34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0FF">
        <w:trPr>
          <w:trHeight w:val="33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1.2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2.2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0FF">
        <w:trPr>
          <w:trHeight w:val="34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1.3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2.3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0FF">
        <w:trPr>
          <w:trHeight w:val="34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1.4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2.4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0FF">
        <w:trPr>
          <w:trHeight w:val="34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1.5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2.5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0FF">
        <w:trPr>
          <w:trHeight w:val="34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1.6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0FF">
        <w:trPr>
          <w:trHeight w:val="36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4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8"/>
              </w:rPr>
              <w:t>КРИТЕРИЙ 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67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КРИТЕРИЙ 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0FF">
        <w:trPr>
          <w:trHeight w:val="36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Параметр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Среднее арифметическое значение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Параметр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Среднее арифметическое значение </w:t>
            </w:r>
          </w:p>
        </w:tc>
      </w:tr>
      <w:tr w:rsidR="004810FF">
        <w:trPr>
          <w:trHeight w:val="39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3.1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4.1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0FF">
        <w:trPr>
          <w:trHeight w:val="33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3.2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4.2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0FF">
        <w:trPr>
          <w:trHeight w:val="33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3.3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4.3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0FF">
        <w:trPr>
          <w:trHeight w:val="33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4.4.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0FF">
        <w:trPr>
          <w:trHeight w:val="33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4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r>
              <w:rPr>
                <w:rFonts w:ascii="Times New Roman" w:eastAsia="Times New Roman" w:hAnsi="Times New Roman" w:cs="Times New Roman"/>
                <w:b/>
                <w:sz w:val="28"/>
              </w:rPr>
              <w:t>КРИТЕРИЙ 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0FF" w:rsidRDefault="004810FF"/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67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КРИТЕРИЙ 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0FF">
        <w:trPr>
          <w:trHeight w:val="33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Параметр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Среднее арифметическое значение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Параметр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Среднее арифметическое значение </w:t>
            </w:r>
          </w:p>
        </w:tc>
      </w:tr>
      <w:tr w:rsidR="004810FF">
        <w:trPr>
          <w:trHeight w:val="33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6.1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0FF">
        <w:trPr>
          <w:trHeight w:val="33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5.2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6.2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810FF">
        <w:trPr>
          <w:trHeight w:val="34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5.3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6.3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F" w:rsidRDefault="00582F2F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4810FF" w:rsidRDefault="00582F2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4810FF" w:rsidSect="00912BE4">
      <w:footerReference w:type="even" r:id="rId6"/>
      <w:footerReference w:type="default" r:id="rId7"/>
      <w:footerReference w:type="first" r:id="rId8"/>
      <w:pgSz w:w="16838" w:h="11906" w:orient="landscape"/>
      <w:pgMar w:top="1138" w:right="679" w:bottom="993" w:left="170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52" w:rsidRDefault="00D65652">
      <w:pPr>
        <w:spacing w:after="0" w:line="240" w:lineRule="auto"/>
      </w:pPr>
      <w:r>
        <w:separator/>
      </w:r>
    </w:p>
  </w:endnote>
  <w:endnote w:type="continuationSeparator" w:id="0">
    <w:p w:rsidR="00D65652" w:rsidRDefault="00D6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2F" w:rsidRDefault="00506219">
    <w:pPr>
      <w:spacing w:after="0"/>
      <w:ind w:left="113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 w:rsidR="00582F2F"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582F2F"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 w:rsidR="00582F2F">
      <w:t xml:space="preserve"> </w:t>
    </w:r>
  </w:p>
  <w:p w:rsidR="00582F2F" w:rsidRDefault="00582F2F">
    <w:pPr>
      <w:spacing w:after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2F" w:rsidRDefault="00506219">
    <w:pPr>
      <w:spacing w:after="0"/>
      <w:ind w:left="113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 w:rsidR="00582F2F"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D545EA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 w:rsidR="00582F2F">
      <w:t xml:space="preserve"> </w:t>
    </w:r>
  </w:p>
  <w:p w:rsidR="00582F2F" w:rsidRDefault="00582F2F">
    <w:pPr>
      <w:spacing w:after="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2F" w:rsidRDefault="00582F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52" w:rsidRDefault="00D65652">
      <w:pPr>
        <w:spacing w:after="0" w:line="240" w:lineRule="auto"/>
      </w:pPr>
      <w:r>
        <w:separator/>
      </w:r>
    </w:p>
  </w:footnote>
  <w:footnote w:type="continuationSeparator" w:id="0">
    <w:p w:rsidR="00D65652" w:rsidRDefault="00D65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10FF"/>
    <w:rsid w:val="004810FF"/>
    <w:rsid w:val="00506219"/>
    <w:rsid w:val="00582F2F"/>
    <w:rsid w:val="005F4262"/>
    <w:rsid w:val="007A1D0D"/>
    <w:rsid w:val="008C0EA4"/>
    <w:rsid w:val="00912BE4"/>
    <w:rsid w:val="00D545EA"/>
    <w:rsid w:val="00D6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1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506219"/>
    <w:pPr>
      <w:keepNext/>
      <w:keepLines/>
      <w:spacing w:after="22"/>
      <w:ind w:left="72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621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062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7621</Words>
  <Characters>43444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cp:lastModifiedBy>G50</cp:lastModifiedBy>
  <cp:revision>4</cp:revision>
  <dcterms:created xsi:type="dcterms:W3CDTF">2022-09-08T07:48:00Z</dcterms:created>
  <dcterms:modified xsi:type="dcterms:W3CDTF">2023-02-23T17:51:00Z</dcterms:modified>
</cp:coreProperties>
</file>